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6A6DB6B3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r w:rsidR="00B6151C">
        <w:t>-</w:t>
      </w:r>
      <w:r w:rsidR="00642409">
        <w:t>D</w:t>
      </w:r>
      <w:r w:rsidR="0049064C">
        <w:t xml:space="preserve"> </w:t>
      </w:r>
      <w:bookmarkEnd w:id="0"/>
      <w:r w:rsidR="00642409">
        <w:t>Workplace Inspections</w:t>
      </w:r>
    </w:p>
    <w:p w14:paraId="6687B091" w14:textId="30E52EE0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13725976" w14:textId="77777777" w:rsidR="00642409" w:rsidRDefault="00642409" w:rsidP="0064240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47CF2BBF" w14:textId="7733A5F3" w:rsidR="00642409" w:rsidRPr="001406BD" w:rsidRDefault="00642409" w:rsidP="0064240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Workplace Inspection Program is comprised of th</w:t>
      </w:r>
      <w:r>
        <w:rPr>
          <w:rFonts w:cs="Calibri"/>
        </w:rPr>
        <w:t>r</w:t>
      </w:r>
      <w:r w:rsidRPr="001406BD">
        <w:rPr>
          <w:rFonts w:cs="Calibri"/>
        </w:rPr>
        <w:t>ee types of inspections that are structured as follows:</w:t>
      </w:r>
    </w:p>
    <w:p w14:paraId="0BE00B19" w14:textId="77777777" w:rsidR="00642409" w:rsidRPr="001406BD" w:rsidRDefault="00642409" w:rsidP="00642409">
      <w:pPr>
        <w:pStyle w:val="Heading4"/>
      </w:pPr>
      <w:r w:rsidRPr="001406BD">
        <w:t>Informal Workplace Inspections</w:t>
      </w:r>
    </w:p>
    <w:p w14:paraId="2D167142" w14:textId="77777777" w:rsidR="00642409" w:rsidRPr="001406BD" w:rsidRDefault="00642409" w:rsidP="00642409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This is accomplished by supervisors conducting regular walk-through of their areas of authority and by workers checking their work areas prior to commencing work.</w:t>
      </w:r>
    </w:p>
    <w:p w14:paraId="5103CD23" w14:textId="77777777" w:rsidR="00642409" w:rsidRPr="001406BD" w:rsidRDefault="00642409" w:rsidP="00642409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All employees are expected to maintain continual awareness of hazards in their work area.</w:t>
      </w:r>
    </w:p>
    <w:p w14:paraId="19E1A197" w14:textId="77777777" w:rsidR="00642409" w:rsidRPr="001406BD" w:rsidRDefault="00642409" w:rsidP="00642409">
      <w:pPr>
        <w:numPr>
          <w:ilvl w:val="0"/>
          <w:numId w:val="1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No formal inspection report is required; however, any detected hazards must be reported immediately to the supervisor or Health and Safety Representative (or Committee) by filling out a hazard identification form.</w:t>
      </w:r>
    </w:p>
    <w:p w14:paraId="0000EA96" w14:textId="77777777" w:rsidR="00642409" w:rsidRPr="001406BD" w:rsidRDefault="00642409" w:rsidP="0064240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3E342FF8" w14:textId="77777777" w:rsidR="00642409" w:rsidRPr="001406BD" w:rsidRDefault="00642409" w:rsidP="00642409">
      <w:pPr>
        <w:pStyle w:val="Heading4"/>
      </w:pPr>
      <w:r w:rsidRPr="001406BD">
        <w:t>Monthly Inspections</w:t>
      </w:r>
    </w:p>
    <w:p w14:paraId="73210EC4" w14:textId="77777777" w:rsidR="00642409" w:rsidRPr="001406BD" w:rsidRDefault="00642409" w:rsidP="00642409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Work areas will be inspected monthly (preferably on the same day each month) by the Health and Safety Representative (or Committee) and one worker.</w:t>
      </w:r>
    </w:p>
    <w:p w14:paraId="56405C61" w14:textId="77777777" w:rsidR="00642409" w:rsidRPr="001406BD" w:rsidRDefault="00642409" w:rsidP="00642409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Health and Safety Representative (or Committee) will develop a site-specific inspection checklist</w:t>
      </w:r>
    </w:p>
    <w:p w14:paraId="7E24D3B8" w14:textId="77777777" w:rsidR="00642409" w:rsidRPr="001406BD" w:rsidRDefault="00642409" w:rsidP="00642409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inspection checklist will be completed for each inspection and the Health and Safety Representative (or Committee) must regularly review and update his/her checklist as required.</w:t>
      </w:r>
    </w:p>
    <w:p w14:paraId="65DB3BEB" w14:textId="77777777" w:rsidR="00642409" w:rsidRPr="001406BD" w:rsidRDefault="00642409" w:rsidP="00642409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completed reports shall be forwarded to the managers and supervisors on a monthly basis for review.</w:t>
      </w:r>
    </w:p>
    <w:p w14:paraId="26968CCD" w14:textId="77777777" w:rsidR="00642409" w:rsidRPr="001406BD" w:rsidRDefault="00642409" w:rsidP="00642409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Health and Safety Representative (or Committee) will post a copy of the inspection for all workers to review</w:t>
      </w:r>
    </w:p>
    <w:p w14:paraId="78A4538F" w14:textId="77777777" w:rsidR="00642409" w:rsidRPr="001406BD" w:rsidRDefault="00642409" w:rsidP="00642409">
      <w:pPr>
        <w:numPr>
          <w:ilvl w:val="0"/>
          <w:numId w:val="19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supervisor must ensure that corrective action is taken so that the hazard is eliminated or controlled.</w:t>
      </w:r>
    </w:p>
    <w:p w14:paraId="532692E7" w14:textId="77777777" w:rsidR="00642409" w:rsidRPr="001406BD" w:rsidRDefault="00642409" w:rsidP="00642409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09DE8ECC" w14:textId="77777777" w:rsidR="00642409" w:rsidRPr="001406BD" w:rsidRDefault="00642409" w:rsidP="00642409">
      <w:pPr>
        <w:pStyle w:val="Heading4"/>
      </w:pPr>
      <w:r w:rsidRPr="001406BD">
        <w:t>Special Inspections</w:t>
      </w:r>
    </w:p>
    <w:p w14:paraId="3A18EAA5" w14:textId="77777777" w:rsidR="00642409" w:rsidRPr="001406BD" w:rsidRDefault="00642409" w:rsidP="00642409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Special inspections take place immediately after a malfunction, accident or after a new work procedure or machinery is introduced</w:t>
      </w:r>
    </w:p>
    <w:p w14:paraId="68EEA12B" w14:textId="77777777" w:rsidR="00642409" w:rsidRPr="001406BD" w:rsidRDefault="00642409" w:rsidP="00642409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The area supervisor and the Health and Safety Representative (or Committee) conduct this type of inspection</w:t>
      </w:r>
    </w:p>
    <w:p w14:paraId="25A9D7AC" w14:textId="77777777" w:rsidR="00642409" w:rsidRPr="001406BD" w:rsidRDefault="00642409" w:rsidP="00642409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An inspection report must be completed and distributed to the workers</w:t>
      </w:r>
    </w:p>
    <w:p w14:paraId="7FC3AE48" w14:textId="77777777" w:rsidR="00642409" w:rsidRPr="001406BD" w:rsidRDefault="00642409" w:rsidP="00642409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In addition, an accident investigation may be required for certain accidents</w:t>
      </w:r>
    </w:p>
    <w:p w14:paraId="11020754" w14:textId="77777777" w:rsidR="00642409" w:rsidRPr="001406BD" w:rsidRDefault="00642409" w:rsidP="00642409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</w:rPr>
        <w:t>The area supervisor must ensure that any existing unsafe condition is effectively controlled before commencing an inspection or investigation</w:t>
      </w:r>
    </w:p>
    <w:p w14:paraId="634421BD" w14:textId="494035AE" w:rsidR="00642409" w:rsidRDefault="00642409" w:rsidP="00642409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</w:p>
    <w:sectPr w:rsidR="0064240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2D49EE8F">
          <wp:extent cx="5943600" cy="629920"/>
          <wp:effectExtent l="0" t="0" r="0" b="0"/>
          <wp:docPr id="1" name="Picture 1" descr="Footer explaining intended use of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of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3"/>
  </w:num>
  <w:num w:numId="5">
    <w:abstractNumId w:val="10"/>
  </w:num>
  <w:num w:numId="6">
    <w:abstractNumId w:val="9"/>
  </w:num>
  <w:num w:numId="7">
    <w:abstractNumId w:val="0"/>
  </w:num>
  <w:num w:numId="8">
    <w:abstractNumId w:val="5"/>
  </w:num>
  <w:num w:numId="9">
    <w:abstractNumId w:val="12"/>
  </w:num>
  <w:num w:numId="10">
    <w:abstractNumId w:val="17"/>
  </w:num>
  <w:num w:numId="11">
    <w:abstractNumId w:val="19"/>
  </w:num>
  <w:num w:numId="12">
    <w:abstractNumId w:val="18"/>
  </w:num>
  <w:num w:numId="13">
    <w:abstractNumId w:val="13"/>
  </w:num>
  <w:num w:numId="14">
    <w:abstractNumId w:val="8"/>
  </w:num>
  <w:num w:numId="15">
    <w:abstractNumId w:val="2"/>
  </w:num>
  <w:num w:numId="16">
    <w:abstractNumId w:val="1"/>
  </w:num>
  <w:num w:numId="17">
    <w:abstractNumId w:val="16"/>
  </w:num>
  <w:num w:numId="18">
    <w:abstractNumId w:val="14"/>
  </w:num>
  <w:num w:numId="19">
    <w:abstractNumId w:val="6"/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2254FA"/>
    <w:rsid w:val="00241AD0"/>
    <w:rsid w:val="002B0DCA"/>
    <w:rsid w:val="004356A7"/>
    <w:rsid w:val="004661C1"/>
    <w:rsid w:val="0049064C"/>
    <w:rsid w:val="005F5107"/>
    <w:rsid w:val="00642409"/>
    <w:rsid w:val="006A2C62"/>
    <w:rsid w:val="007665D3"/>
    <w:rsid w:val="00790E57"/>
    <w:rsid w:val="008D2FB7"/>
    <w:rsid w:val="00977A08"/>
    <w:rsid w:val="009D02D9"/>
    <w:rsid w:val="00B6151C"/>
    <w:rsid w:val="00B958FA"/>
    <w:rsid w:val="00CE16B0"/>
    <w:rsid w:val="00CF6508"/>
    <w:rsid w:val="00D44F74"/>
    <w:rsid w:val="00D967CC"/>
    <w:rsid w:val="00DE4C78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2021-04-27T19:40:00Z</dcterms:created>
  <dcterms:modified xsi:type="dcterms:W3CDTF">2021-05-13T21:29:00Z</dcterms:modified>
</cp:coreProperties>
</file>