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3200BF0F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r w:rsidR="00F86B2D">
        <w:t>-</w:t>
      </w:r>
      <w:r w:rsidR="00790E57">
        <w:t>B</w:t>
      </w:r>
      <w:r w:rsidR="0049064C">
        <w:t xml:space="preserve"> </w:t>
      </w:r>
      <w:bookmarkEnd w:id="0"/>
      <w:r w:rsidR="0049064C">
        <w:t xml:space="preserve">Health &amp; Safety </w:t>
      </w:r>
      <w:r w:rsidR="00790E57">
        <w:t>Program Elements</w:t>
      </w:r>
    </w:p>
    <w:bookmarkEnd w:id="1"/>
    <w:p w14:paraId="614D1E13" w14:textId="77777777" w:rsidR="00977A08" w:rsidRPr="00977A08" w:rsidRDefault="00977A08" w:rsidP="00977A08">
      <w:pPr>
        <w:pStyle w:val="NoSpacing"/>
        <w:rPr>
          <w:lang w:val="en-CA" w:bidi="en-US"/>
        </w:rPr>
      </w:pPr>
      <w:r w:rsidRPr="00977A08">
        <w:rPr>
          <w:u w:val="single"/>
          <w:lang w:val="en-CA" w:bidi="en-US"/>
        </w:rPr>
        <w:t>Note:</w:t>
      </w:r>
      <w:r w:rsidRPr="00977A08">
        <w:rPr>
          <w:lang w:val="en-CA" w:bidi="en-US"/>
        </w:rPr>
        <w:t xml:space="preserve"> All items’ in </w:t>
      </w:r>
      <w:r w:rsidRPr="00977A08">
        <w:rPr>
          <w:color w:val="FF0000"/>
          <w:lang w:val="en-CA" w:bidi="en-US"/>
        </w:rPr>
        <w:t>red</w:t>
      </w:r>
      <w:r w:rsidRPr="00977A08">
        <w:rPr>
          <w:lang w:val="en-CA" w:bidi="en-US"/>
        </w:rPr>
        <w:t xml:space="preserve"> font is content that needs to be changed to reflect your organization. All font in </w:t>
      </w:r>
      <w:r w:rsidRPr="00977A08">
        <w:rPr>
          <w:u w:val="single"/>
          <w:lang w:val="en-CA" w:bidi="en-US"/>
        </w:rPr>
        <w:t>black</w:t>
      </w:r>
      <w:r w:rsidRPr="00977A08">
        <w:rPr>
          <w:lang w:val="en-CA" w:bidi="en-US"/>
        </w:rPr>
        <w:t xml:space="preserve"> is content that is reflective of most organizations, which may or may not need to be amended depending on the organizations need.</w:t>
      </w:r>
    </w:p>
    <w:p w14:paraId="6687B091" w14:textId="7FE4C55C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537F3CF5" w14:textId="77777777" w:rsidR="00790E57" w:rsidRPr="001406BD" w:rsidRDefault="00790E57" w:rsidP="00790E57">
      <w:pPr>
        <w:pStyle w:val="Heading4"/>
      </w:pPr>
      <w:r w:rsidRPr="001406BD">
        <w:t>Management Meetings</w:t>
      </w:r>
    </w:p>
    <w:p w14:paraId="1A955293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>
        <w:rPr>
          <w:rFonts w:cs="Calibri"/>
        </w:rPr>
        <w:t>The Organization</w:t>
      </w:r>
      <w:r w:rsidRPr="001406BD">
        <w:rPr>
          <w:rFonts w:cs="Calibri"/>
        </w:rPr>
        <w:t xml:space="preserve"> must strive to take all reasonable care in the provision of a safe and healthy workplace.</w:t>
      </w:r>
      <w:r>
        <w:rPr>
          <w:rFonts w:cs="Calibri"/>
        </w:rPr>
        <w:t xml:space="preserve"> </w:t>
      </w:r>
      <w:r w:rsidRPr="001406BD">
        <w:rPr>
          <w:rFonts w:cs="Calibri"/>
        </w:rPr>
        <w:t>This requires management to be aware of all issues and activities that impact on that requirement.</w:t>
      </w:r>
      <w:r>
        <w:rPr>
          <w:rFonts w:cs="Calibri"/>
        </w:rPr>
        <w:t xml:space="preserve"> </w:t>
      </w:r>
      <w:r w:rsidRPr="001406BD">
        <w:rPr>
          <w:rFonts w:cs="Calibri"/>
        </w:rPr>
        <w:t>As a result:</w:t>
      </w:r>
    </w:p>
    <w:p w14:paraId="6D8D8660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80"/>
        <w:jc w:val="both"/>
        <w:rPr>
          <w:rFonts w:cs="Calibri"/>
        </w:rPr>
      </w:pPr>
    </w:p>
    <w:p w14:paraId="6968FAD2" w14:textId="77777777" w:rsidR="00790E57" w:rsidRPr="001406BD" w:rsidRDefault="00790E57" w:rsidP="00790E57">
      <w:pPr>
        <w:numPr>
          <w:ilvl w:val="0"/>
          <w:numId w:val="8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  <w:b/>
        </w:rPr>
        <w:t>All management and supervisors are required to participate in regularly scheduled Health and Safety meetings.</w:t>
      </w:r>
    </w:p>
    <w:p w14:paraId="7B6B447E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1140"/>
        <w:jc w:val="both"/>
        <w:rPr>
          <w:rFonts w:cs="Calibri"/>
          <w:b/>
        </w:rPr>
      </w:pPr>
    </w:p>
    <w:p w14:paraId="5D2F9FCA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1140"/>
        <w:jc w:val="both"/>
        <w:rPr>
          <w:rFonts w:cs="Calibri"/>
        </w:rPr>
      </w:pPr>
      <w:r w:rsidRPr="001406BD">
        <w:rPr>
          <w:rFonts w:cs="Calibri"/>
        </w:rPr>
        <w:t>The purpose of these meetings is to ensure that:</w:t>
      </w:r>
    </w:p>
    <w:p w14:paraId="0711F8B4" w14:textId="77777777" w:rsidR="00790E57" w:rsidRPr="001406BD" w:rsidRDefault="00790E57" w:rsidP="00790E57">
      <w:pPr>
        <w:numPr>
          <w:ilvl w:val="1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Two-way communication between management and workers is established</w:t>
      </w:r>
    </w:p>
    <w:p w14:paraId="577ECF94" w14:textId="77777777" w:rsidR="00790E57" w:rsidRPr="001406BD" w:rsidRDefault="00790E57" w:rsidP="00790E57">
      <w:pPr>
        <w:numPr>
          <w:ilvl w:val="1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Management receives and considers recommendations from the Health and Safety Representative (or Committee)</w:t>
      </w:r>
    </w:p>
    <w:p w14:paraId="36EE57D4" w14:textId="77777777" w:rsidR="00790E57" w:rsidRPr="001406BD" w:rsidRDefault="00790E57" w:rsidP="00790E57">
      <w:pPr>
        <w:numPr>
          <w:ilvl w:val="1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Important aspects of the Health and Safety Program such as inspections, accident investigations, and Health and Safety activities are monitored and evaluated</w:t>
      </w:r>
    </w:p>
    <w:p w14:paraId="70AC2B8A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180F50EF" w14:textId="77777777" w:rsidR="00790E57" w:rsidRPr="001406BD" w:rsidRDefault="00790E57" w:rsidP="00790E57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  <w:b/>
        </w:rPr>
        <w:t>The requirements for these meetings include:</w:t>
      </w:r>
    </w:p>
    <w:p w14:paraId="1EA0A7C9" w14:textId="77777777" w:rsidR="00790E57" w:rsidRPr="001406BD" w:rsidRDefault="00790E57" w:rsidP="00790E57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Meet at least monthly</w:t>
      </w:r>
    </w:p>
    <w:p w14:paraId="14517E06" w14:textId="77777777" w:rsidR="00790E57" w:rsidRPr="001406BD" w:rsidRDefault="00790E57" w:rsidP="00790E57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Having a prepared agenda</w:t>
      </w:r>
    </w:p>
    <w:p w14:paraId="155C61E8" w14:textId="77777777" w:rsidR="00790E57" w:rsidRPr="001406BD" w:rsidRDefault="00790E57" w:rsidP="00790E57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Discussing and making decisions on recommendations from the Health and Safety Representative (or Committee)</w:t>
      </w:r>
    </w:p>
    <w:p w14:paraId="1424BDD4" w14:textId="77777777" w:rsidR="00790E57" w:rsidRPr="001406BD" w:rsidRDefault="00790E57" w:rsidP="00790E57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Assigning responsibilities for required action and communicating management decisions </w:t>
      </w:r>
    </w:p>
    <w:p w14:paraId="60931880" w14:textId="77777777" w:rsidR="00790E57" w:rsidRPr="001406BD" w:rsidRDefault="00790E57" w:rsidP="00790E57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Documenting each meeting to meet due diligence </w:t>
      </w:r>
    </w:p>
    <w:p w14:paraId="061FBFF8" w14:textId="77777777" w:rsidR="00790E57" w:rsidRPr="001406BD" w:rsidRDefault="00790E57" w:rsidP="00790E57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Distributing minutes of meetings</w:t>
      </w:r>
    </w:p>
    <w:p w14:paraId="0B143BED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224BBABB" w14:textId="5B56116F" w:rsidR="00790E57" w:rsidRPr="001406BD" w:rsidRDefault="00790E57" w:rsidP="00790E57">
      <w:pPr>
        <w:pStyle w:val="Heading4"/>
      </w:pPr>
      <w:r w:rsidRPr="001406BD">
        <w:t>Orientations, Training and Supervision of Workers</w:t>
      </w:r>
    </w:p>
    <w:p w14:paraId="4E476449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p w14:paraId="23DF21E2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>
        <w:rPr>
          <w:rFonts w:cs="Calibri"/>
        </w:rPr>
        <w:t>The Organization</w:t>
      </w:r>
      <w:r w:rsidRPr="001406BD">
        <w:rPr>
          <w:rFonts w:cs="Calibri"/>
        </w:rPr>
        <w:t xml:space="preserve"> will provide proper direction and instruction to workers in the safe performance of their duties.</w:t>
      </w:r>
      <w:r>
        <w:rPr>
          <w:rFonts w:cs="Calibri"/>
        </w:rPr>
        <w:t xml:space="preserve"> </w:t>
      </w:r>
      <w:r w:rsidRPr="001406BD">
        <w:rPr>
          <w:rFonts w:cs="Calibri"/>
        </w:rPr>
        <w:t xml:space="preserve">Through training and supervision, employees are made aware of hazards and safe work procedures to follow </w:t>
      </w:r>
      <w:proofErr w:type="gramStart"/>
      <w:r w:rsidRPr="001406BD">
        <w:rPr>
          <w:rFonts w:cs="Calibri"/>
        </w:rPr>
        <w:t>in order to</w:t>
      </w:r>
      <w:proofErr w:type="gramEnd"/>
      <w:r w:rsidRPr="001406BD">
        <w:rPr>
          <w:rFonts w:cs="Calibri"/>
        </w:rPr>
        <w:t xml:space="preserve"> protect themselves.</w:t>
      </w:r>
    </w:p>
    <w:p w14:paraId="42239B04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</w:rPr>
      </w:pPr>
    </w:p>
    <w:p w14:paraId="6AFEBFF8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To meet this requirement </w:t>
      </w:r>
      <w:r>
        <w:rPr>
          <w:rFonts w:cs="Calibri"/>
        </w:rPr>
        <w:t>the Organization</w:t>
      </w:r>
      <w:r w:rsidRPr="001406BD">
        <w:rPr>
          <w:rFonts w:cs="Calibri"/>
        </w:rPr>
        <w:t xml:space="preserve"> must provide:</w:t>
      </w:r>
    </w:p>
    <w:p w14:paraId="4A176CED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</w:rPr>
      </w:pPr>
    </w:p>
    <w:p w14:paraId="7FBAA639" w14:textId="77777777" w:rsidR="00790E57" w:rsidRPr="001406BD" w:rsidRDefault="00790E57" w:rsidP="00790E57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  <w:u w:val="single"/>
        </w:rPr>
      </w:pPr>
      <w:r w:rsidRPr="001406BD">
        <w:rPr>
          <w:rFonts w:cs="Calibri"/>
          <w:b/>
          <w:u w:val="single"/>
        </w:rPr>
        <w:t>Worker Job-Orientation</w:t>
      </w:r>
    </w:p>
    <w:p w14:paraId="3687C8A7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  <w:u w:val="single"/>
        </w:rPr>
      </w:pPr>
    </w:p>
    <w:p w14:paraId="12297088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1080"/>
        <w:jc w:val="both"/>
        <w:rPr>
          <w:rFonts w:cs="Calibri"/>
        </w:rPr>
      </w:pPr>
      <w:r>
        <w:rPr>
          <w:rFonts w:cs="Calibri"/>
        </w:rPr>
        <w:lastRenderedPageBreak/>
        <w:t>the Organization</w:t>
      </w:r>
      <w:r w:rsidRPr="001406BD">
        <w:rPr>
          <w:rFonts w:cs="Calibri"/>
        </w:rPr>
        <w:t xml:space="preserve"> holds a general orientation session</w:t>
      </w:r>
      <w:r w:rsidRPr="001406BD">
        <w:rPr>
          <w:rFonts w:cs="Calibri"/>
          <w:b/>
        </w:rPr>
        <w:t xml:space="preserve"> </w:t>
      </w:r>
      <w:r w:rsidRPr="001406BD">
        <w:rPr>
          <w:rFonts w:cs="Calibri"/>
        </w:rPr>
        <w:t>for new employees.</w:t>
      </w:r>
      <w:r>
        <w:rPr>
          <w:rFonts w:cs="Calibri"/>
        </w:rPr>
        <w:t xml:space="preserve"> </w:t>
      </w:r>
      <w:r w:rsidRPr="001406BD">
        <w:rPr>
          <w:rFonts w:cs="Calibri"/>
        </w:rPr>
        <w:t>The following general topics are covered during the orientation:</w:t>
      </w:r>
    </w:p>
    <w:p w14:paraId="5ACEDE48" w14:textId="77777777" w:rsidR="00790E57" w:rsidRPr="001406BD" w:rsidRDefault="00790E57" w:rsidP="00790E57">
      <w:pPr>
        <w:numPr>
          <w:ilvl w:val="2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Job description </w:t>
      </w:r>
    </w:p>
    <w:p w14:paraId="4D3257EE" w14:textId="77777777" w:rsidR="00790E57" w:rsidRPr="001406BD" w:rsidRDefault="00790E57" w:rsidP="00790E57">
      <w:pPr>
        <w:numPr>
          <w:ilvl w:val="2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Performance expectations</w:t>
      </w:r>
    </w:p>
    <w:p w14:paraId="1F643542" w14:textId="77777777" w:rsidR="00790E57" w:rsidRPr="001406BD" w:rsidRDefault="00790E57" w:rsidP="00790E57">
      <w:pPr>
        <w:numPr>
          <w:ilvl w:val="2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Hours and pay periods etc.</w:t>
      </w:r>
    </w:p>
    <w:p w14:paraId="625BD8C0" w14:textId="77777777" w:rsidR="00790E57" w:rsidRPr="001406BD" w:rsidRDefault="00790E57" w:rsidP="00790E57">
      <w:pPr>
        <w:tabs>
          <w:tab w:val="num" w:pos="1440"/>
        </w:tabs>
        <w:autoSpaceDE w:val="0"/>
        <w:autoSpaceDN w:val="0"/>
        <w:adjustRightInd w:val="0"/>
        <w:spacing w:line="240" w:lineRule="atLeast"/>
        <w:ind w:left="1440" w:hanging="360"/>
        <w:jc w:val="both"/>
        <w:rPr>
          <w:rFonts w:cs="Calibri"/>
        </w:rPr>
      </w:pPr>
    </w:p>
    <w:p w14:paraId="78972B4B" w14:textId="77777777" w:rsidR="00790E57" w:rsidRPr="001406BD" w:rsidRDefault="00790E57" w:rsidP="00790E57">
      <w:pPr>
        <w:numPr>
          <w:ilvl w:val="0"/>
          <w:numId w:val="3"/>
        </w:numPr>
        <w:tabs>
          <w:tab w:val="num" w:pos="1440"/>
        </w:tabs>
        <w:autoSpaceDE w:val="0"/>
        <w:autoSpaceDN w:val="0"/>
        <w:adjustRightInd w:val="0"/>
        <w:spacing w:line="240" w:lineRule="atLeast"/>
        <w:ind w:left="1440" w:hanging="720"/>
        <w:jc w:val="both"/>
        <w:rPr>
          <w:rFonts w:cs="Calibri"/>
          <w:b/>
          <w:u w:val="single"/>
        </w:rPr>
      </w:pPr>
      <w:r w:rsidRPr="001406BD">
        <w:rPr>
          <w:rFonts w:cs="Calibri"/>
          <w:b/>
          <w:u w:val="single"/>
        </w:rPr>
        <w:t>On-the-job Training</w:t>
      </w:r>
    </w:p>
    <w:p w14:paraId="5A64CB83" w14:textId="77777777" w:rsidR="00790E57" w:rsidRPr="001406BD" w:rsidRDefault="00790E57" w:rsidP="00790E57">
      <w:pPr>
        <w:tabs>
          <w:tab w:val="num" w:pos="1440"/>
        </w:tabs>
        <w:autoSpaceDE w:val="0"/>
        <w:autoSpaceDN w:val="0"/>
        <w:adjustRightInd w:val="0"/>
        <w:spacing w:line="240" w:lineRule="atLeast"/>
        <w:ind w:left="1440" w:hanging="360"/>
        <w:jc w:val="both"/>
        <w:rPr>
          <w:rFonts w:cs="Calibri"/>
          <w:b/>
          <w:u w:val="single"/>
        </w:rPr>
      </w:pPr>
    </w:p>
    <w:p w14:paraId="67E056C0" w14:textId="77777777" w:rsidR="00790E57" w:rsidRPr="001406BD" w:rsidRDefault="00790E57" w:rsidP="00790E57">
      <w:pPr>
        <w:tabs>
          <w:tab w:val="num" w:pos="1440"/>
        </w:tabs>
        <w:autoSpaceDE w:val="0"/>
        <w:autoSpaceDN w:val="0"/>
        <w:adjustRightInd w:val="0"/>
        <w:spacing w:line="240" w:lineRule="atLeast"/>
        <w:ind w:left="1440" w:hanging="360"/>
        <w:jc w:val="both"/>
        <w:rPr>
          <w:rFonts w:cs="Calibri"/>
        </w:rPr>
      </w:pPr>
      <w:r w:rsidRPr="001406BD">
        <w:rPr>
          <w:rFonts w:cs="Calibri"/>
        </w:rPr>
        <w:t>On-the-job training is to be provided by supervisors to new staff.</w:t>
      </w:r>
      <w:r>
        <w:rPr>
          <w:rFonts w:cs="Calibri"/>
        </w:rPr>
        <w:t xml:space="preserve"> </w:t>
      </w:r>
      <w:r w:rsidRPr="001406BD">
        <w:rPr>
          <w:rFonts w:cs="Calibri"/>
        </w:rPr>
        <w:t>This will include:</w:t>
      </w:r>
    </w:p>
    <w:p w14:paraId="246CEEC0" w14:textId="77777777" w:rsidR="00790E57" w:rsidRPr="001406BD" w:rsidRDefault="00790E57" w:rsidP="00790E57">
      <w:pPr>
        <w:numPr>
          <w:ilvl w:val="2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Using written job procedures and job Health and Safety instructions to demonstrate the job</w:t>
      </w:r>
    </w:p>
    <w:p w14:paraId="020FFDEA" w14:textId="77777777" w:rsidR="00790E57" w:rsidRPr="001406BD" w:rsidRDefault="00790E57" w:rsidP="00790E57">
      <w:pPr>
        <w:numPr>
          <w:ilvl w:val="2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Explaining Health and Safety aspects of conducting the </w:t>
      </w:r>
      <w:proofErr w:type="gramStart"/>
      <w:r w:rsidRPr="001406BD">
        <w:rPr>
          <w:rFonts w:cs="Calibri"/>
        </w:rPr>
        <w:t>particular task</w:t>
      </w:r>
      <w:proofErr w:type="gramEnd"/>
    </w:p>
    <w:p w14:paraId="3A8CBC65" w14:textId="77777777" w:rsidR="00790E57" w:rsidRPr="001406BD" w:rsidRDefault="00790E57" w:rsidP="00790E57">
      <w:pPr>
        <w:numPr>
          <w:ilvl w:val="2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Explaining who to contact for help</w:t>
      </w:r>
    </w:p>
    <w:p w14:paraId="442445FC" w14:textId="77777777" w:rsidR="00790E57" w:rsidRPr="001406BD" w:rsidRDefault="00790E57" w:rsidP="00790E57">
      <w:pPr>
        <w:numPr>
          <w:ilvl w:val="2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employee shall perform the job, under supervision, until the employee demonstrates the knowledge and skills necessary for the job</w:t>
      </w:r>
    </w:p>
    <w:p w14:paraId="3E9DB67B" w14:textId="77777777" w:rsidR="00790E57" w:rsidRPr="001406BD" w:rsidRDefault="00790E57" w:rsidP="00790E57">
      <w:pPr>
        <w:numPr>
          <w:ilvl w:val="2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Verify that the employee has learned the correct job procedure</w:t>
      </w:r>
    </w:p>
    <w:p w14:paraId="436E4FAB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79F33BCB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0349D170" w14:textId="77777777" w:rsidR="00790E57" w:rsidRPr="001406BD" w:rsidRDefault="00790E57" w:rsidP="00790E57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  <w:u w:val="single"/>
        </w:rPr>
      </w:pPr>
      <w:r w:rsidRPr="001406BD">
        <w:rPr>
          <w:rFonts w:cs="Calibri"/>
          <w:b/>
          <w:u w:val="single"/>
        </w:rPr>
        <w:t>Worker Supervision</w:t>
      </w:r>
    </w:p>
    <w:p w14:paraId="41F45E60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  <w:u w:val="single"/>
        </w:rPr>
      </w:pPr>
    </w:p>
    <w:p w14:paraId="56D5548E" w14:textId="77777777" w:rsidR="00790E57" w:rsidRPr="001406BD" w:rsidRDefault="00790E57" w:rsidP="00790E57">
      <w:pPr>
        <w:numPr>
          <w:ilvl w:val="1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>
        <w:rPr>
          <w:rFonts w:cs="Calibri"/>
        </w:rPr>
        <w:t>The Organization</w:t>
      </w:r>
      <w:r w:rsidRPr="001406BD">
        <w:rPr>
          <w:rFonts w:cs="Calibri"/>
        </w:rPr>
        <w:t xml:space="preserve"> Supervisors are to ensure that work is carried out as expected by maintaining positive supervision over the work activities in his/her area.</w:t>
      </w:r>
    </w:p>
    <w:p w14:paraId="5119A799" w14:textId="77777777" w:rsidR="00790E57" w:rsidRPr="001406BD" w:rsidRDefault="00790E57" w:rsidP="00790E57">
      <w:pPr>
        <w:numPr>
          <w:ilvl w:val="1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Workers are kept </w:t>
      </w:r>
      <w:proofErr w:type="gramStart"/>
      <w:r w:rsidRPr="001406BD">
        <w:rPr>
          <w:rFonts w:cs="Calibri"/>
        </w:rPr>
        <w:t>up-to-date</w:t>
      </w:r>
      <w:proofErr w:type="gramEnd"/>
      <w:r w:rsidRPr="001406BD">
        <w:rPr>
          <w:rFonts w:cs="Calibri"/>
        </w:rPr>
        <w:t xml:space="preserve"> of management decisions and action plans through periodic memos and updates</w:t>
      </w:r>
    </w:p>
    <w:p w14:paraId="603F7484" w14:textId="77777777" w:rsidR="00790E57" w:rsidRPr="001406BD" w:rsidRDefault="00790E57" w:rsidP="00790E57">
      <w:pPr>
        <w:numPr>
          <w:ilvl w:val="1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All employees are expected to work according to established safe work procedures.</w:t>
      </w:r>
      <w:r>
        <w:rPr>
          <w:rFonts w:cs="Calibri"/>
        </w:rPr>
        <w:t xml:space="preserve"> </w:t>
      </w:r>
      <w:r w:rsidRPr="001406BD">
        <w:rPr>
          <w:rFonts w:cs="Calibri"/>
        </w:rPr>
        <w:t>Supervisors will immediately rectify any unsafe actions in accordance with proper corrective procedures.</w:t>
      </w:r>
    </w:p>
    <w:p w14:paraId="7D65E748" w14:textId="77777777" w:rsidR="00790E57" w:rsidRPr="001406BD" w:rsidRDefault="00790E57" w:rsidP="00790E57">
      <w:pPr>
        <w:numPr>
          <w:ilvl w:val="1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To effectively meet their responsibilities, supervisors must be trained in the following areas:</w:t>
      </w:r>
    </w:p>
    <w:p w14:paraId="4966B49C" w14:textId="77777777" w:rsidR="00790E57" w:rsidRPr="001406BD" w:rsidRDefault="00790E57" w:rsidP="00790E57">
      <w:pPr>
        <w:numPr>
          <w:ilvl w:val="3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Incident/Accident Reporting and Investigations and how to take corrective and preventative action</w:t>
      </w:r>
    </w:p>
    <w:p w14:paraId="042B9D77" w14:textId="77777777" w:rsidR="00790E57" w:rsidRPr="001406BD" w:rsidRDefault="00790E57" w:rsidP="00790E57">
      <w:pPr>
        <w:numPr>
          <w:ilvl w:val="3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Work site Health and Safety Inspections of their area</w:t>
      </w:r>
    </w:p>
    <w:p w14:paraId="18449B13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1AFDEE43" w14:textId="77777777" w:rsidR="00790E57" w:rsidRPr="001406BD" w:rsidRDefault="00790E57" w:rsidP="00790E57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  <w:u w:val="single"/>
        </w:rPr>
      </w:pPr>
      <w:r w:rsidRPr="001406BD">
        <w:rPr>
          <w:rFonts w:cs="Calibri"/>
          <w:b/>
          <w:u w:val="single"/>
        </w:rPr>
        <w:t>Orientation and Training Records</w:t>
      </w:r>
    </w:p>
    <w:p w14:paraId="1AAA4953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  <w:b/>
          <w:u w:val="single"/>
        </w:rPr>
      </w:pPr>
    </w:p>
    <w:p w14:paraId="11CBA57C" w14:textId="77777777" w:rsidR="00790E57" w:rsidRPr="001406BD" w:rsidRDefault="00790E57" w:rsidP="00790E57">
      <w:pPr>
        <w:numPr>
          <w:ilvl w:val="1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>
        <w:rPr>
          <w:rFonts w:cs="Calibri"/>
        </w:rPr>
        <w:t>The Organization</w:t>
      </w:r>
      <w:r w:rsidRPr="001406BD">
        <w:rPr>
          <w:rFonts w:cs="Calibri"/>
        </w:rPr>
        <w:t xml:space="preserve"> shall maintain records of orientation and training</w:t>
      </w:r>
    </w:p>
    <w:p w14:paraId="4C983F97" w14:textId="77777777" w:rsidR="00790E57" w:rsidRPr="001406BD" w:rsidRDefault="00790E57" w:rsidP="00790E57">
      <w:pPr>
        <w:numPr>
          <w:ilvl w:val="1"/>
          <w:numId w:val="3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Area supervisor is to sign each record upon completion of training and will regularly follow up on that training to ensure consistency and competency.</w:t>
      </w:r>
    </w:p>
    <w:p w14:paraId="07CC70E1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4913263A" w14:textId="1F7C7939" w:rsidR="00790E57" w:rsidRPr="001406BD" w:rsidRDefault="00790E57" w:rsidP="00790E57">
      <w:pPr>
        <w:pStyle w:val="Heading4"/>
      </w:pPr>
      <w:r w:rsidRPr="001406BD">
        <w:t>Safe Work Rules and Procedures</w:t>
      </w:r>
    </w:p>
    <w:p w14:paraId="7EAE6BA3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80"/>
        <w:jc w:val="both"/>
        <w:rPr>
          <w:rFonts w:cs="Calibri"/>
          <w:b/>
        </w:rPr>
      </w:pPr>
    </w:p>
    <w:p w14:paraId="046453FD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>
        <w:rPr>
          <w:rFonts w:cs="Calibri"/>
        </w:rPr>
        <w:t>The Organization</w:t>
      </w:r>
      <w:r w:rsidRPr="001406BD">
        <w:rPr>
          <w:rFonts w:cs="Calibri"/>
        </w:rPr>
        <w:t xml:space="preserve"> requires the appropriate written instructions for all tasks required by workers.</w:t>
      </w:r>
      <w:r>
        <w:rPr>
          <w:rFonts w:cs="Calibri"/>
        </w:rPr>
        <w:t xml:space="preserve"> </w:t>
      </w:r>
      <w:r w:rsidRPr="001406BD">
        <w:rPr>
          <w:rFonts w:cs="Calibri"/>
        </w:rPr>
        <w:t>Written safe work rules and procedures should be developed to either eliminate or effectively control hazards.</w:t>
      </w:r>
    </w:p>
    <w:p w14:paraId="17F6C97C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80"/>
        <w:jc w:val="both"/>
        <w:rPr>
          <w:rFonts w:cs="Calibri"/>
        </w:rPr>
      </w:pPr>
    </w:p>
    <w:p w14:paraId="719C52D7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To meet this requirement,</w:t>
      </w:r>
    </w:p>
    <w:p w14:paraId="1522F62C" w14:textId="77777777" w:rsidR="00790E57" w:rsidRPr="001406BD" w:rsidRDefault="00790E57" w:rsidP="00790E57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lastRenderedPageBreak/>
        <w:t>Management and supervisors are to formulate site-specific Health and Safety rules and safe work procedures.</w:t>
      </w:r>
    </w:p>
    <w:p w14:paraId="794AB765" w14:textId="77777777" w:rsidR="00790E57" w:rsidRPr="001406BD" w:rsidRDefault="00790E57" w:rsidP="00790E57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Management will continually provide the necessary resources to ensure that Health and Safety rules and safe work procedures are effective.</w:t>
      </w:r>
    </w:p>
    <w:p w14:paraId="426A8D7C" w14:textId="77777777" w:rsidR="00790E57" w:rsidRPr="001406BD" w:rsidRDefault="00790E57" w:rsidP="00790E57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Management, supervisors, and the Health and Safety Representative (or Committee) are to review accident and injury statistics on a regular basis to ensure that established rules and procedures are providing </w:t>
      </w:r>
      <w:r>
        <w:rPr>
          <w:rFonts w:cs="Calibri"/>
        </w:rPr>
        <w:t>the Organization</w:t>
      </w:r>
      <w:r w:rsidRPr="001406BD">
        <w:rPr>
          <w:rFonts w:cs="Calibri"/>
        </w:rPr>
        <w:t xml:space="preserve"> with the safest work practices.</w:t>
      </w:r>
    </w:p>
    <w:p w14:paraId="0CC2A830" w14:textId="77777777" w:rsidR="00790E57" w:rsidRPr="001406BD" w:rsidRDefault="00790E57" w:rsidP="00790E57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Health and Safety rules are to be posed in the work areas and specific work procedures are made accessible to all employees in the areas where they apply.</w:t>
      </w:r>
    </w:p>
    <w:p w14:paraId="22BB009F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7B139CAA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Supervisors are to ensure that:</w:t>
      </w:r>
    </w:p>
    <w:p w14:paraId="3A6E1BD8" w14:textId="77777777" w:rsidR="00790E57" w:rsidRPr="001406BD" w:rsidRDefault="00790E57" w:rsidP="00790E57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Health and Safety rules and safe work procedures are communicated initially to workers during orientation and on-the-job training</w:t>
      </w:r>
    </w:p>
    <w:p w14:paraId="2D2F1180" w14:textId="77777777" w:rsidR="00790E57" w:rsidRPr="001406BD" w:rsidRDefault="00790E57" w:rsidP="00790E57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Health and Safety rules and safe work procedures are reviewed regularly at Health and Safety meetings</w:t>
      </w:r>
    </w:p>
    <w:p w14:paraId="01BF21C9" w14:textId="77777777" w:rsidR="00790E57" w:rsidRPr="001406BD" w:rsidRDefault="00790E57" w:rsidP="00790E57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Workers are aware of the hazards associated with their work and that they understand how safe work procedures will prevent or minimize injury</w:t>
      </w:r>
    </w:p>
    <w:p w14:paraId="1C7FDE09" w14:textId="77777777" w:rsidR="00790E57" w:rsidRPr="001406BD" w:rsidRDefault="00790E57" w:rsidP="00790E57">
      <w:pPr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Rules and procedures are enforced by immediately correcting any observed unsafe act or condition</w:t>
      </w:r>
    </w:p>
    <w:p w14:paraId="7075B3B8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1080"/>
        <w:jc w:val="both"/>
        <w:rPr>
          <w:rFonts w:cs="Calibri"/>
        </w:rPr>
      </w:pPr>
    </w:p>
    <w:p w14:paraId="6E7C9061" w14:textId="77777777" w:rsidR="00790E57" w:rsidRPr="001406BD" w:rsidRDefault="00790E57" w:rsidP="00790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ind w:left="1080" w:firstLine="360"/>
        <w:jc w:val="both"/>
        <w:rPr>
          <w:rFonts w:cs="Calibri"/>
          <w:b/>
        </w:rPr>
      </w:pPr>
      <w:r w:rsidRPr="001406BD">
        <w:rPr>
          <w:rFonts w:cs="Calibri"/>
          <w:b/>
        </w:rPr>
        <w:t>All employees are expected to follow established rules and procedures.</w:t>
      </w:r>
    </w:p>
    <w:p w14:paraId="3BBBC0DD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  <w:b/>
        </w:rPr>
        <w:tab/>
      </w:r>
    </w:p>
    <w:p w14:paraId="2CE2C038" w14:textId="7FDB3C88" w:rsidR="00790E57" w:rsidRPr="001406BD" w:rsidRDefault="00790E57" w:rsidP="00790E57">
      <w:pPr>
        <w:pStyle w:val="Heading4"/>
      </w:pPr>
      <w:r w:rsidRPr="001406BD">
        <w:t>Hazard Assessments and work site inspections</w:t>
      </w:r>
    </w:p>
    <w:p w14:paraId="11F4E755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80"/>
        <w:jc w:val="both"/>
        <w:rPr>
          <w:rFonts w:cs="Calibri"/>
          <w:b/>
        </w:rPr>
      </w:pPr>
    </w:p>
    <w:p w14:paraId="7B5B6A30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>
        <w:rPr>
          <w:rFonts w:cs="Calibri"/>
        </w:rPr>
        <w:t>The Organization</w:t>
      </w:r>
      <w:r w:rsidRPr="001406BD">
        <w:rPr>
          <w:rFonts w:cs="Calibri"/>
        </w:rPr>
        <w:t xml:space="preserve"> will ensure that hazards to the health and safety of the workers are identified and brought to management’s attention.</w:t>
      </w:r>
      <w:r>
        <w:rPr>
          <w:rFonts w:cs="Calibri"/>
        </w:rPr>
        <w:t xml:space="preserve"> </w:t>
      </w:r>
      <w:r w:rsidRPr="001406BD">
        <w:rPr>
          <w:rFonts w:cs="Calibri"/>
        </w:rPr>
        <w:t>It is management’s responsibility to ensure that the identified hazards are eliminated and, where this is not practicable, to ensure the hazards are controlled and that workers are protected from the hazards.</w:t>
      </w:r>
    </w:p>
    <w:p w14:paraId="7D05AA1F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80"/>
        <w:jc w:val="both"/>
        <w:rPr>
          <w:rFonts w:cs="Calibri"/>
        </w:rPr>
      </w:pPr>
    </w:p>
    <w:p w14:paraId="5D5C5CAC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Work site hazard assessments and inspections are key activities in the prevention of accidents.</w:t>
      </w:r>
    </w:p>
    <w:p w14:paraId="3B5C249A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80"/>
        <w:jc w:val="both"/>
        <w:rPr>
          <w:rFonts w:cs="Calibri"/>
        </w:rPr>
      </w:pPr>
    </w:p>
    <w:p w14:paraId="58F4F3EC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80"/>
        <w:jc w:val="both"/>
        <w:rPr>
          <w:rFonts w:cs="Calibri"/>
        </w:rPr>
      </w:pPr>
      <w:r w:rsidRPr="001406BD">
        <w:rPr>
          <w:rFonts w:cs="Calibri"/>
        </w:rPr>
        <w:t>Their purposes are to:</w:t>
      </w:r>
    </w:p>
    <w:p w14:paraId="483E859E" w14:textId="77777777" w:rsidR="00790E57" w:rsidRPr="001406BD" w:rsidRDefault="00790E57" w:rsidP="00790E57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Identify existing and potential hazards</w:t>
      </w:r>
    </w:p>
    <w:p w14:paraId="2198D2EB" w14:textId="77777777" w:rsidR="00790E57" w:rsidRPr="001406BD" w:rsidRDefault="00790E57" w:rsidP="00790E57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Increase awareness leading to the prevention of workplace accidents and illnesses</w:t>
      </w:r>
    </w:p>
    <w:p w14:paraId="7EE05703" w14:textId="77777777" w:rsidR="00790E57" w:rsidRPr="001406BD" w:rsidRDefault="00790E57" w:rsidP="00790E57">
      <w:pPr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Ensure compliance with standards and regulations</w:t>
      </w:r>
    </w:p>
    <w:p w14:paraId="7F76FF87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1140"/>
        <w:jc w:val="both"/>
        <w:rPr>
          <w:rFonts w:cs="Calibri"/>
        </w:rPr>
      </w:pPr>
    </w:p>
    <w:p w14:paraId="1335DE8C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</w:rPr>
      </w:pPr>
      <w:r w:rsidRPr="001406BD">
        <w:rPr>
          <w:rFonts w:cs="Calibri"/>
        </w:rPr>
        <w:t>To meet this requirement:</w:t>
      </w:r>
    </w:p>
    <w:p w14:paraId="14A7681F" w14:textId="77777777" w:rsidR="00790E57" w:rsidRPr="001406BD" w:rsidRDefault="00790E57" w:rsidP="00790E57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>
        <w:rPr>
          <w:rFonts w:cs="Calibri"/>
        </w:rPr>
        <w:t>The Organization</w:t>
      </w:r>
      <w:r w:rsidRPr="001406BD">
        <w:rPr>
          <w:rFonts w:cs="Calibri"/>
        </w:rPr>
        <w:t xml:space="preserve"> will conduct hazard assessments which will be performed by </w:t>
      </w:r>
    </w:p>
    <w:p w14:paraId="755216C5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1080"/>
        <w:jc w:val="both"/>
        <w:rPr>
          <w:rFonts w:cs="Calibri"/>
        </w:rPr>
      </w:pPr>
      <w:r w:rsidRPr="001406BD">
        <w:rPr>
          <w:rFonts w:cs="Calibri"/>
        </w:rPr>
        <w:t>[</w:t>
      </w:r>
      <w:r w:rsidRPr="007C1BDC">
        <w:rPr>
          <w:rFonts w:cs="Calibri"/>
          <w:color w:val="FF0000"/>
        </w:rPr>
        <w:t>insert name and position</w:t>
      </w:r>
      <w:r w:rsidRPr="001406BD">
        <w:rPr>
          <w:rFonts w:cs="Calibri"/>
        </w:rPr>
        <w:t xml:space="preserve">] </w:t>
      </w:r>
    </w:p>
    <w:p w14:paraId="69407588" w14:textId="77777777" w:rsidR="00790E57" w:rsidRPr="001406BD" w:rsidRDefault="00790E57" w:rsidP="00790E57">
      <w:pPr>
        <w:numPr>
          <w:ilvl w:val="1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Prior to all new projects, </w:t>
      </w:r>
      <w:proofErr w:type="gramStart"/>
      <w:r w:rsidRPr="001406BD">
        <w:rPr>
          <w:rFonts w:cs="Calibri"/>
        </w:rPr>
        <w:t>jobs</w:t>
      </w:r>
      <w:proofErr w:type="gramEnd"/>
      <w:r w:rsidRPr="001406BD">
        <w:rPr>
          <w:rFonts w:cs="Calibri"/>
        </w:rPr>
        <w:t xml:space="preserve"> or processes</w:t>
      </w:r>
    </w:p>
    <w:p w14:paraId="68E9C6E2" w14:textId="77777777" w:rsidR="00790E57" w:rsidRPr="001406BD" w:rsidRDefault="00790E57" w:rsidP="00790E57">
      <w:pPr>
        <w:numPr>
          <w:ilvl w:val="1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Prior to the introduction of new equipment or hazardous materials.</w:t>
      </w:r>
    </w:p>
    <w:p w14:paraId="6B7FBC31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  <w:b/>
        </w:rPr>
      </w:pPr>
    </w:p>
    <w:p w14:paraId="1E6399D1" w14:textId="77777777" w:rsidR="00790E57" w:rsidRPr="001406BD" w:rsidRDefault="00790E57" w:rsidP="00790E57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>
        <w:rPr>
          <w:rFonts w:cs="Calibri"/>
        </w:rPr>
        <w:t>The Organization</w:t>
      </w:r>
      <w:r w:rsidRPr="001406BD">
        <w:rPr>
          <w:rFonts w:cs="Calibri"/>
        </w:rPr>
        <w:t xml:space="preserve"> will conduct regular workplace inspections which are to be performed by the Health and Safety Representative (or Committee).</w:t>
      </w:r>
    </w:p>
    <w:p w14:paraId="6E109DB2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0E7EAD67" w14:textId="77777777" w:rsidR="00790E57" w:rsidRPr="001406BD" w:rsidRDefault="00790E57" w:rsidP="00790E57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>
        <w:rPr>
          <w:rFonts w:cs="Calibri"/>
        </w:rPr>
        <w:t>The Organization</w:t>
      </w:r>
      <w:r w:rsidRPr="001406BD">
        <w:rPr>
          <w:rFonts w:cs="Calibri"/>
        </w:rPr>
        <w:t xml:space="preserve"> will provide all necessary resources to ensure that hazard assessments and workplace inspections are effective.</w:t>
      </w:r>
      <w:r>
        <w:rPr>
          <w:rFonts w:cs="Calibri"/>
        </w:rPr>
        <w:t xml:space="preserve"> </w:t>
      </w:r>
      <w:r w:rsidRPr="001406BD">
        <w:rPr>
          <w:rFonts w:cs="Calibri"/>
        </w:rPr>
        <w:t>This includes:</w:t>
      </w:r>
    </w:p>
    <w:p w14:paraId="2CCF0616" w14:textId="77777777" w:rsidR="00790E57" w:rsidRPr="001406BD" w:rsidRDefault="00790E57" w:rsidP="00790E57">
      <w:pPr>
        <w:numPr>
          <w:ilvl w:val="1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Time for inspectors to complete their duties</w:t>
      </w:r>
    </w:p>
    <w:p w14:paraId="1D294047" w14:textId="77777777" w:rsidR="00790E57" w:rsidRPr="001406BD" w:rsidRDefault="00790E57" w:rsidP="00790E57">
      <w:pPr>
        <w:numPr>
          <w:ilvl w:val="1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Established communication channels between inspectors and management</w:t>
      </w:r>
    </w:p>
    <w:p w14:paraId="5293A5CE" w14:textId="77777777" w:rsidR="00790E57" w:rsidRPr="001406BD" w:rsidRDefault="00790E57" w:rsidP="00790E57">
      <w:pPr>
        <w:numPr>
          <w:ilvl w:val="1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Quick action on recommended corrections</w:t>
      </w:r>
    </w:p>
    <w:p w14:paraId="054CAAA7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ind w:left="720"/>
        <w:jc w:val="both"/>
        <w:rPr>
          <w:rFonts w:cs="Calibri"/>
        </w:rPr>
      </w:pPr>
    </w:p>
    <w:p w14:paraId="693B81D6" w14:textId="77777777" w:rsidR="00790E57" w:rsidRPr="001406BD" w:rsidRDefault="00790E57" w:rsidP="00790E57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All assessments and inspections are to be documented.</w:t>
      </w:r>
      <w:r>
        <w:rPr>
          <w:rFonts w:cs="Calibri"/>
        </w:rPr>
        <w:t xml:space="preserve"> </w:t>
      </w:r>
      <w:r w:rsidRPr="001406BD">
        <w:rPr>
          <w:rFonts w:cs="Calibri"/>
        </w:rPr>
        <w:t xml:space="preserve">It is the responsibility of management to implement the removal/control of risks and ensure the actions required is implemented, </w:t>
      </w:r>
      <w:proofErr w:type="gramStart"/>
      <w:r w:rsidRPr="001406BD">
        <w:rPr>
          <w:rFonts w:cs="Calibri"/>
        </w:rPr>
        <w:t>checked</w:t>
      </w:r>
      <w:proofErr w:type="gramEnd"/>
      <w:r w:rsidRPr="001406BD">
        <w:rPr>
          <w:rFonts w:cs="Calibri"/>
        </w:rPr>
        <w:t xml:space="preserve"> and completed.</w:t>
      </w:r>
    </w:p>
    <w:p w14:paraId="2AF0DF49" w14:textId="77777777" w:rsidR="00790E57" w:rsidRPr="001406BD" w:rsidRDefault="00790E57" w:rsidP="00790E57">
      <w:pPr>
        <w:autoSpaceDE w:val="0"/>
        <w:autoSpaceDN w:val="0"/>
        <w:adjustRightInd w:val="0"/>
        <w:spacing w:line="240" w:lineRule="atLeast"/>
        <w:jc w:val="center"/>
        <w:rPr>
          <w:rFonts w:cs="Calibri"/>
        </w:rPr>
      </w:pPr>
    </w:p>
    <w:p w14:paraId="3F62FC8B" w14:textId="753B52CF" w:rsidR="00790E57" w:rsidRDefault="00790E57" w:rsidP="00790E57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</w:p>
    <w:sectPr w:rsidR="00790E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2162550B">
          <wp:extent cx="5943600" cy="629920"/>
          <wp:effectExtent l="0" t="0" r="0" b="0"/>
          <wp:docPr id="1" name="Picture 1" descr="Footer explaining intended use of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of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137A4C"/>
    <w:rsid w:val="002254FA"/>
    <w:rsid w:val="00241AD0"/>
    <w:rsid w:val="002B0DCA"/>
    <w:rsid w:val="004356A7"/>
    <w:rsid w:val="004661C1"/>
    <w:rsid w:val="0049064C"/>
    <w:rsid w:val="005F5107"/>
    <w:rsid w:val="006A2C62"/>
    <w:rsid w:val="00790E57"/>
    <w:rsid w:val="007C1BDC"/>
    <w:rsid w:val="008D2FB7"/>
    <w:rsid w:val="00977A08"/>
    <w:rsid w:val="009D02D9"/>
    <w:rsid w:val="00B958FA"/>
    <w:rsid w:val="00CE16B0"/>
    <w:rsid w:val="00CF6508"/>
    <w:rsid w:val="00D44F74"/>
    <w:rsid w:val="00D967CC"/>
    <w:rsid w:val="00DE4C78"/>
    <w:rsid w:val="00EF5312"/>
    <w:rsid w:val="00F86B2D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dcterms:created xsi:type="dcterms:W3CDTF">2021-04-27T19:33:00Z</dcterms:created>
  <dcterms:modified xsi:type="dcterms:W3CDTF">2021-05-13T21:19:00Z</dcterms:modified>
</cp:coreProperties>
</file>